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666" w:rsidRPr="008A6414" w:rsidRDefault="00AA1666" w:rsidP="00AA1666">
      <w:pPr>
        <w:pStyle w:val="a3"/>
        <w:tabs>
          <w:tab w:val="left" w:pos="240"/>
          <w:tab w:val="left" w:pos="360"/>
        </w:tabs>
        <w:spacing w:before="0" w:beforeAutospacing="0" w:after="0" w:afterAutospacing="0"/>
        <w:jc w:val="center"/>
        <w:rPr>
          <w:rFonts w:ascii="Times New Roman" w:hAnsi="Times New Roman"/>
          <w:b/>
          <w:sz w:val="28"/>
          <w:szCs w:val="28"/>
          <w:lang w:val="ru-RU"/>
        </w:rPr>
      </w:pPr>
      <w:r w:rsidRPr="008A6414">
        <w:rPr>
          <w:rFonts w:ascii="Times New Roman" w:hAnsi="Times New Roman"/>
          <w:b/>
          <w:sz w:val="28"/>
          <w:szCs w:val="28"/>
          <w:lang w:val="ru-RU"/>
        </w:rPr>
        <w:t>Обучение технологии войлоковаляния как средство формирования творческой активности учащихся.</w:t>
      </w:r>
    </w:p>
    <w:p w:rsidR="00AA1666" w:rsidRPr="008A6414" w:rsidRDefault="00AA1666" w:rsidP="00AA1666">
      <w:pPr>
        <w:pStyle w:val="a3"/>
        <w:rPr>
          <w:rFonts w:ascii="Times New Roman" w:hAnsi="Times New Roman"/>
          <w:sz w:val="28"/>
          <w:szCs w:val="28"/>
          <w:lang w:val="ru-RU" w:bidi="ar-SA"/>
        </w:rPr>
      </w:pPr>
      <w:r w:rsidRPr="008A6414">
        <w:rPr>
          <w:rFonts w:ascii="Times New Roman" w:hAnsi="Times New Roman"/>
          <w:sz w:val="28"/>
          <w:szCs w:val="28"/>
          <w:lang w:val="ru-RU"/>
        </w:rPr>
        <w:t xml:space="preserve">      </w:t>
      </w:r>
      <w:r w:rsidRPr="008A6414">
        <w:rPr>
          <w:rFonts w:ascii="Times New Roman" w:hAnsi="Times New Roman"/>
          <w:i/>
          <w:iCs/>
          <w:sz w:val="28"/>
          <w:szCs w:val="28"/>
          <w:lang w:val="ru-RU" w:bidi="ar-SA"/>
        </w:rPr>
        <w:t>«Ребенок, испытавший радость творчества даже в самой минимальной степени, становится другим, чем ребенок, подражающий актам других».</w:t>
      </w:r>
    </w:p>
    <w:p w:rsidR="00AA1666" w:rsidRPr="008A6414" w:rsidRDefault="00AA1666" w:rsidP="00AA1666">
      <w:pPr>
        <w:spacing w:before="100" w:beforeAutospacing="1" w:after="100" w:afterAutospacing="1"/>
        <w:jc w:val="right"/>
        <w:rPr>
          <w:rFonts w:ascii="Times New Roman" w:eastAsia="Times New Roman" w:hAnsi="Times New Roman"/>
          <w:sz w:val="28"/>
          <w:szCs w:val="28"/>
          <w:lang w:val="ru-RU" w:eastAsia="ru-RU" w:bidi="ar-SA"/>
        </w:rPr>
      </w:pPr>
      <w:r w:rsidRPr="008A6414">
        <w:rPr>
          <w:rFonts w:ascii="Times New Roman" w:eastAsia="Times New Roman" w:hAnsi="Times New Roman"/>
          <w:i/>
          <w:iCs/>
          <w:sz w:val="28"/>
          <w:szCs w:val="28"/>
          <w:lang w:val="ru-RU" w:eastAsia="ru-RU" w:bidi="ar-SA"/>
        </w:rPr>
        <w:t>Б.Асафьев</w:t>
      </w:r>
    </w:p>
    <w:p w:rsidR="00AA1666" w:rsidRDefault="00AA1666" w:rsidP="00AA1666">
      <w:pPr>
        <w:pStyle w:val="a3"/>
        <w:jc w:val="both"/>
        <w:rPr>
          <w:rFonts w:ascii="Times New Roman" w:hAnsi="Times New Roman"/>
          <w:sz w:val="28"/>
          <w:szCs w:val="28"/>
          <w:lang w:val="ru-RU"/>
        </w:rPr>
      </w:pPr>
      <w:r w:rsidRPr="008A6414">
        <w:rPr>
          <w:rFonts w:ascii="Times New Roman" w:hAnsi="Times New Roman"/>
          <w:sz w:val="28"/>
          <w:szCs w:val="28"/>
          <w:lang w:val="ru-RU"/>
        </w:rPr>
        <w:t xml:space="preserve">  </w:t>
      </w:r>
      <w:r>
        <w:rPr>
          <w:rFonts w:ascii="Times New Roman" w:hAnsi="Times New Roman"/>
          <w:sz w:val="28"/>
          <w:szCs w:val="28"/>
          <w:lang w:val="ru-RU"/>
        </w:rPr>
        <w:t xml:space="preserve"> </w:t>
      </w:r>
      <w:r w:rsidRPr="008A6414">
        <w:rPr>
          <w:rFonts w:ascii="Times New Roman" w:hAnsi="Times New Roman"/>
          <w:sz w:val="28"/>
          <w:szCs w:val="28"/>
          <w:lang w:val="ru-RU"/>
        </w:rPr>
        <w:t xml:space="preserve"> Особенности современного этапа развития российского общества усиливают значимость и необходимость преобразования различных сфер жизнедеятельности, включая сферу дополнительного образования. В современном мире образование призвано обеспечивать условия успешной социализации подростков в процессе обучения, реализацию школьниками своих способностей, возможностей и интересов.  Это предполагает в организации и управлении образовательным процессом изменения, обеспечивающие развитие</w:t>
      </w:r>
      <w:r w:rsidRPr="008A6414">
        <w:rPr>
          <w:rFonts w:ascii="Times New Roman" w:hAnsi="Times New Roman"/>
          <w:sz w:val="28"/>
          <w:szCs w:val="28"/>
        </w:rPr>
        <w:t> </w:t>
      </w:r>
      <w:r w:rsidRPr="008A6414">
        <w:rPr>
          <w:rFonts w:ascii="Times New Roman" w:hAnsi="Times New Roman"/>
          <w:sz w:val="28"/>
          <w:szCs w:val="28"/>
          <w:lang w:val="ru-RU"/>
        </w:rPr>
        <w:t xml:space="preserve"> творческой активности школьников. Если раньше, чтобы быть социально успешным человеком достаточно было быть хорошим исполнителем, обладать определенными знаниями и умениями, то сейчас необходимо быть творческой личностью, способной самостоятельно ставить </w:t>
      </w:r>
      <w:r>
        <w:rPr>
          <w:rFonts w:ascii="Times New Roman" w:hAnsi="Times New Roman"/>
          <w:sz w:val="28"/>
          <w:szCs w:val="28"/>
          <w:lang w:val="ru-RU"/>
        </w:rPr>
        <w:t>и творчески решать проблемы.</w:t>
      </w:r>
    </w:p>
    <w:p w:rsidR="00AA1666" w:rsidRDefault="00AA1666" w:rsidP="00AA1666">
      <w:pPr>
        <w:pStyle w:val="a3"/>
        <w:jc w:val="both"/>
        <w:rPr>
          <w:rFonts w:ascii="Times New Roman" w:hAnsi="Times New Roman"/>
          <w:sz w:val="28"/>
          <w:szCs w:val="28"/>
          <w:lang w:val="ru-RU"/>
        </w:rPr>
      </w:pPr>
      <w:r>
        <w:rPr>
          <w:rFonts w:ascii="Times New Roman" w:hAnsi="Times New Roman"/>
          <w:sz w:val="28"/>
          <w:szCs w:val="28"/>
          <w:lang w:val="ru-RU"/>
        </w:rPr>
        <w:t xml:space="preserve">    </w:t>
      </w:r>
      <w:r w:rsidRPr="008A6414">
        <w:rPr>
          <w:rFonts w:ascii="Times New Roman" w:hAnsi="Times New Roman"/>
          <w:sz w:val="28"/>
          <w:szCs w:val="28"/>
          <w:lang w:val="ru-RU"/>
        </w:rPr>
        <w:t>«Творчество (креативность)- способность удивляться и познавать, умение находить решение в нестандартных ситуациях. Это нацеленность на открытие нового и способность к глубокому осознанию своего опыта» ( Э. Фра.).</w:t>
      </w:r>
      <w:r>
        <w:rPr>
          <w:rFonts w:ascii="Times New Roman" w:hAnsi="Times New Roman"/>
          <w:sz w:val="28"/>
          <w:szCs w:val="28"/>
          <w:lang w:val="ru-RU"/>
        </w:rPr>
        <w:t xml:space="preserve">  </w:t>
      </w:r>
      <w:r w:rsidRPr="008A6414">
        <w:rPr>
          <w:rFonts w:ascii="Times New Roman" w:hAnsi="Times New Roman"/>
          <w:sz w:val="28"/>
          <w:szCs w:val="28"/>
          <w:lang w:val="ru-RU"/>
        </w:rPr>
        <w:t xml:space="preserve"> </w:t>
      </w:r>
    </w:p>
    <w:p w:rsidR="00AA1666" w:rsidRPr="004D2512" w:rsidRDefault="00AA1666" w:rsidP="00AA1666">
      <w:pPr>
        <w:pStyle w:val="a3"/>
        <w:jc w:val="both"/>
        <w:rPr>
          <w:rFonts w:ascii="Times New Roman" w:hAnsi="Times New Roman"/>
          <w:sz w:val="28"/>
          <w:szCs w:val="28"/>
          <w:lang w:val="ru-RU"/>
        </w:rPr>
      </w:pPr>
      <w:r>
        <w:rPr>
          <w:rFonts w:ascii="Times New Roman" w:hAnsi="Times New Roman"/>
          <w:sz w:val="28"/>
          <w:szCs w:val="28"/>
          <w:lang w:val="ru-RU"/>
        </w:rPr>
        <w:t xml:space="preserve">   </w:t>
      </w:r>
      <w:r w:rsidRPr="008A6414">
        <w:rPr>
          <w:rFonts w:ascii="Times New Roman" w:hAnsi="Times New Roman"/>
          <w:sz w:val="28"/>
          <w:szCs w:val="28"/>
          <w:lang w:val="ru-RU"/>
        </w:rPr>
        <w:t xml:space="preserve">Творчество- это создание нового, оригинального, ранее неизвестного. Это деятельность, результатом которой является создание новых материальных и духовных ценностей. Творческая активность-средство самореализации личности в деятельности, соответствующие имеющимся интересам и потребностям. Высший уровень творческой  </w:t>
      </w:r>
      <w:r w:rsidRPr="008A6414">
        <w:rPr>
          <w:rFonts w:ascii="Times New Roman" w:eastAsiaTheme="minorHAnsi" w:hAnsi="Times New Roman"/>
          <w:sz w:val="28"/>
          <w:szCs w:val="28"/>
          <w:lang w:val="ru-RU"/>
        </w:rPr>
        <w:t>активности – стремление к самостоятельному решению.</w:t>
      </w:r>
      <w:r w:rsidRPr="008A6414">
        <w:rPr>
          <w:rFonts w:ascii="Times New Roman" w:hAnsi="Times New Roman"/>
          <w:sz w:val="28"/>
          <w:szCs w:val="28"/>
          <w:lang w:val="ru-RU"/>
        </w:rPr>
        <w:t xml:space="preserve">  Творчество - предполагает развитие   у ребенка таких важных качеств как: воображение, самобытность, чувство новизны, интуиция, вдохновлённость, инициативность, воображение, интеллект.</w:t>
      </w:r>
    </w:p>
    <w:p w:rsidR="00AA1666" w:rsidRPr="008A6414" w:rsidRDefault="00AA1666" w:rsidP="00AA1666">
      <w:pPr>
        <w:jc w:val="both"/>
        <w:rPr>
          <w:rFonts w:ascii="Times New Roman" w:hAnsi="Times New Roman"/>
          <w:sz w:val="28"/>
          <w:szCs w:val="28"/>
          <w:lang w:val="ru-RU"/>
        </w:rPr>
      </w:pPr>
      <w:r>
        <w:rPr>
          <w:rFonts w:ascii="Times New Roman" w:hAnsi="Times New Roman"/>
          <w:sz w:val="28"/>
          <w:szCs w:val="28"/>
          <w:lang w:val="ru-RU"/>
        </w:rPr>
        <w:t xml:space="preserve">  </w:t>
      </w:r>
      <w:r w:rsidRPr="008A6414">
        <w:rPr>
          <w:rFonts w:ascii="Times New Roman" w:hAnsi="Times New Roman"/>
          <w:sz w:val="28"/>
          <w:szCs w:val="28"/>
          <w:lang w:val="ru-RU"/>
        </w:rPr>
        <w:t xml:space="preserve"> Изучением проблемы творчества, творческой активности занимались и занимаются многие педагоги: Б.М. Неменский, А.С. Макаренко, Ш.А. Амонашвили, А.М. Матюшкин, Т.И.Пономарев и другие.</w:t>
      </w:r>
    </w:p>
    <w:p w:rsidR="00AA1666" w:rsidRPr="008A6414" w:rsidRDefault="00AA1666" w:rsidP="00AA1666">
      <w:pPr>
        <w:jc w:val="both"/>
        <w:rPr>
          <w:rFonts w:ascii="Times New Roman" w:hAnsi="Times New Roman"/>
          <w:sz w:val="28"/>
          <w:szCs w:val="28"/>
          <w:lang w:val="ru-RU"/>
        </w:rPr>
      </w:pPr>
      <w:r>
        <w:rPr>
          <w:rFonts w:ascii="Times New Roman" w:hAnsi="Times New Roman"/>
          <w:sz w:val="28"/>
          <w:szCs w:val="28"/>
          <w:lang w:val="ru-RU"/>
        </w:rPr>
        <w:t xml:space="preserve">   </w:t>
      </w:r>
      <w:r w:rsidRPr="008A6414">
        <w:rPr>
          <w:rFonts w:ascii="Times New Roman" w:hAnsi="Times New Roman"/>
          <w:sz w:val="28"/>
          <w:szCs w:val="28"/>
          <w:lang w:val="ru-RU"/>
        </w:rPr>
        <w:t>Все больше педагогов и учителей ставят перед собой задачу развития творческих возможностей школьников, воспитания в них новаторского отношения.</w:t>
      </w:r>
    </w:p>
    <w:p w:rsidR="00AA1666" w:rsidRPr="008A6414" w:rsidRDefault="00AA1666" w:rsidP="00AA1666">
      <w:pPr>
        <w:jc w:val="both"/>
        <w:rPr>
          <w:rFonts w:ascii="Times New Roman" w:hAnsi="Times New Roman"/>
          <w:sz w:val="28"/>
          <w:szCs w:val="28"/>
          <w:lang w:val="ru-RU"/>
        </w:rPr>
      </w:pPr>
      <w:r>
        <w:rPr>
          <w:rFonts w:ascii="Times New Roman" w:hAnsi="Times New Roman"/>
          <w:color w:val="000000"/>
          <w:sz w:val="28"/>
          <w:szCs w:val="28"/>
          <w:lang w:val="ru-RU"/>
        </w:rPr>
        <w:t xml:space="preserve">   </w:t>
      </w:r>
      <w:r w:rsidRPr="008A6414">
        <w:rPr>
          <w:rFonts w:ascii="Times New Roman" w:hAnsi="Times New Roman"/>
          <w:color w:val="000000"/>
          <w:sz w:val="28"/>
          <w:szCs w:val="28"/>
          <w:lang w:val="ru-RU"/>
        </w:rPr>
        <w:t>Кукморская детская школа искусств</w:t>
      </w:r>
      <w:r>
        <w:rPr>
          <w:rFonts w:ascii="Times New Roman" w:hAnsi="Times New Roman"/>
          <w:color w:val="000000"/>
          <w:sz w:val="28"/>
          <w:szCs w:val="28"/>
          <w:lang w:val="ru-RU"/>
        </w:rPr>
        <w:t xml:space="preserve">, </w:t>
      </w:r>
      <w:r w:rsidRPr="008A6414">
        <w:rPr>
          <w:rFonts w:ascii="Times New Roman" w:hAnsi="Times New Roman"/>
          <w:color w:val="000000"/>
          <w:sz w:val="28"/>
          <w:szCs w:val="28"/>
          <w:lang w:val="ru-RU"/>
        </w:rPr>
        <w:t>являясь учреждением дополнительного образования детей, создает условия для самореализации учащихся вне учебной среды, формирует и развивает у учащихся потребности и склонности к интеллектуальной и творческой деятельности.</w:t>
      </w:r>
      <w:r w:rsidRPr="008A6414">
        <w:rPr>
          <w:rFonts w:ascii="Times New Roman" w:hAnsi="Times New Roman"/>
          <w:sz w:val="28"/>
          <w:szCs w:val="28"/>
          <w:lang w:val="ru-RU"/>
        </w:rPr>
        <w:t xml:space="preserve"> </w:t>
      </w:r>
      <w:r>
        <w:rPr>
          <w:rFonts w:ascii="Times New Roman" w:hAnsi="Times New Roman"/>
          <w:sz w:val="28"/>
          <w:szCs w:val="28"/>
          <w:lang w:val="ru-RU"/>
        </w:rPr>
        <w:t xml:space="preserve">                                 </w:t>
      </w:r>
      <w:r w:rsidRPr="008A6414">
        <w:rPr>
          <w:rFonts w:ascii="Times New Roman" w:hAnsi="Times New Roman"/>
          <w:sz w:val="28"/>
          <w:szCs w:val="28"/>
          <w:lang w:val="ru-RU"/>
        </w:rPr>
        <w:t xml:space="preserve">Основной акцент в своей деятельности школа делает на раскрытии </w:t>
      </w:r>
      <w:r w:rsidRPr="008A6414">
        <w:rPr>
          <w:rFonts w:ascii="Times New Roman" w:hAnsi="Times New Roman"/>
          <w:sz w:val="28"/>
          <w:szCs w:val="28"/>
          <w:lang w:val="ru-RU"/>
        </w:rPr>
        <w:lastRenderedPageBreak/>
        <w:t>индивидуальности ребёнка, его творческих способностей. Главная миссия школы искусств – создать такую образовательную среду, которая способствовала бы максимальному раскрытию творческих способностей каждого ребёнка в зависимости от его индивидуальных особенностей и возможностей.</w:t>
      </w:r>
    </w:p>
    <w:p w:rsidR="00AA1666" w:rsidRPr="008A6414" w:rsidRDefault="00AA1666" w:rsidP="00AA1666">
      <w:pPr>
        <w:jc w:val="both"/>
        <w:rPr>
          <w:rFonts w:ascii="Times New Roman" w:hAnsi="Times New Roman"/>
          <w:sz w:val="28"/>
          <w:szCs w:val="28"/>
          <w:lang w:val="ru-RU"/>
        </w:rPr>
      </w:pPr>
      <w:r>
        <w:rPr>
          <w:rFonts w:ascii="Times New Roman" w:hAnsi="Times New Roman"/>
          <w:sz w:val="28"/>
          <w:szCs w:val="28"/>
          <w:lang w:val="ru-RU"/>
        </w:rPr>
        <w:t xml:space="preserve">   </w:t>
      </w:r>
      <w:r w:rsidRPr="008A6414">
        <w:rPr>
          <w:rFonts w:ascii="Times New Roman" w:hAnsi="Times New Roman"/>
          <w:sz w:val="28"/>
          <w:szCs w:val="28"/>
          <w:lang w:val="ru-RU"/>
        </w:rPr>
        <w:t xml:space="preserve"> В 2006-2007 учебном году, наши научные руководители Салаховы Расых Фарукович и Рада Инсафовна, разработали проект организации учебно-производственной мастерской «Арт-валенок. Новый взгляд на старые вещи», затем, в 2008 году проект студии костюма «</w:t>
      </w:r>
      <w:r w:rsidRPr="008A6414">
        <w:rPr>
          <w:rFonts w:ascii="Times New Roman" w:hAnsi="Times New Roman"/>
          <w:sz w:val="28"/>
          <w:szCs w:val="28"/>
        </w:rPr>
        <w:t>Voilok</w:t>
      </w:r>
      <w:r w:rsidRPr="008A6414">
        <w:rPr>
          <w:rFonts w:ascii="Times New Roman" w:hAnsi="Times New Roman"/>
          <w:sz w:val="28"/>
          <w:szCs w:val="28"/>
          <w:lang w:val="ru-RU"/>
        </w:rPr>
        <w:t xml:space="preserve">- </w:t>
      </w:r>
      <w:r w:rsidRPr="008A6414">
        <w:rPr>
          <w:rFonts w:ascii="Times New Roman" w:hAnsi="Times New Roman"/>
          <w:sz w:val="28"/>
          <w:szCs w:val="28"/>
        </w:rPr>
        <w:t>fashion</w:t>
      </w:r>
      <w:r w:rsidRPr="008A6414">
        <w:rPr>
          <w:rFonts w:ascii="Times New Roman" w:hAnsi="Times New Roman"/>
          <w:sz w:val="28"/>
          <w:szCs w:val="28"/>
          <w:lang w:val="ru-RU"/>
        </w:rPr>
        <w:t xml:space="preserve">». Цель этих проектов научить учащихся технике войлоковаляния и оформления войлочных изделий, раскрывая тем самым творческий потенциал ребенка. Проект реализовывается и на сегодняшний день, созданы авторские учебные программы, по которым работа с войлоком вводится в учебный процесс уже с подготовительного  класса ( дети с 7 лет). </w:t>
      </w:r>
    </w:p>
    <w:p w:rsidR="00AA1666" w:rsidRPr="008A6414" w:rsidRDefault="00AA1666" w:rsidP="00AA1666">
      <w:pPr>
        <w:jc w:val="both"/>
        <w:rPr>
          <w:rFonts w:ascii="Times New Roman" w:hAnsi="Times New Roman"/>
          <w:sz w:val="28"/>
          <w:szCs w:val="28"/>
          <w:lang w:val="ru-RU"/>
        </w:rPr>
      </w:pPr>
      <w:r>
        <w:rPr>
          <w:rFonts w:ascii="Times New Roman" w:hAnsi="Times New Roman"/>
          <w:sz w:val="28"/>
          <w:szCs w:val="28"/>
          <w:lang w:val="ru-RU"/>
        </w:rPr>
        <w:t xml:space="preserve">     </w:t>
      </w:r>
      <w:r w:rsidRPr="008A6414">
        <w:rPr>
          <w:rFonts w:ascii="Times New Roman" w:hAnsi="Times New Roman"/>
          <w:sz w:val="28"/>
          <w:szCs w:val="28"/>
          <w:lang w:val="ru-RU"/>
        </w:rPr>
        <w:t>По новым Федеральным государственным стандартам мы  выбрали программу по «Декоративно–прикладному искусству» с 8 летним обучением. Кроме освоения минимальных знаний и умений по декоративно – прикладному искусству, наши учащиеся, сохраняя и возрождая народные истоки,  имеют возможность создавать авторскую коллекцию одежды, различные панно, украшения и аксессуары, дизайнерские изделия из войлока. Наши учащиеся находят в войлоке новые и неожиданные, креативные решения. Ведь в отличии от других народных материалов и техник, войлок не растиражирован в массовой моде и сохраняет нале уникальности.</w:t>
      </w:r>
    </w:p>
    <w:p w:rsidR="00AA1666" w:rsidRPr="008A6414" w:rsidRDefault="00AA1666" w:rsidP="00AA1666">
      <w:pPr>
        <w:jc w:val="both"/>
        <w:rPr>
          <w:rFonts w:ascii="Times New Roman" w:hAnsi="Times New Roman"/>
          <w:sz w:val="28"/>
          <w:szCs w:val="28"/>
          <w:lang w:val="ru-RU"/>
        </w:rPr>
      </w:pPr>
      <w:r>
        <w:rPr>
          <w:rFonts w:ascii="Times New Roman" w:hAnsi="Times New Roman"/>
          <w:sz w:val="28"/>
          <w:szCs w:val="28"/>
          <w:lang w:val="ru-RU"/>
        </w:rPr>
        <w:t xml:space="preserve">     </w:t>
      </w:r>
      <w:r w:rsidRPr="008A6414">
        <w:rPr>
          <w:rFonts w:ascii="Times New Roman" w:hAnsi="Times New Roman"/>
          <w:sz w:val="28"/>
          <w:szCs w:val="28"/>
          <w:lang w:val="ru-RU"/>
        </w:rPr>
        <w:t>При изготовлении работ из войлока, ребята обращаются к разнообразным видам декоративно-прикладной деятельности:  вышивка, вязание, плетение, батик, лоскутная техника и т.д.</w:t>
      </w:r>
    </w:p>
    <w:p w:rsidR="00AA1666" w:rsidRPr="008A6414" w:rsidRDefault="00AA1666" w:rsidP="00AA1666">
      <w:pPr>
        <w:jc w:val="both"/>
        <w:rPr>
          <w:rFonts w:ascii="Times New Roman" w:hAnsi="Times New Roman"/>
          <w:sz w:val="28"/>
          <w:szCs w:val="28"/>
          <w:lang w:val="ru-RU"/>
        </w:rPr>
      </w:pPr>
      <w:r>
        <w:rPr>
          <w:rFonts w:ascii="Times New Roman" w:hAnsi="Times New Roman"/>
          <w:sz w:val="28"/>
          <w:szCs w:val="28"/>
          <w:lang w:val="ru-RU"/>
        </w:rPr>
        <w:t xml:space="preserve">     </w:t>
      </w:r>
      <w:r w:rsidRPr="008A6414">
        <w:rPr>
          <w:rFonts w:ascii="Times New Roman" w:hAnsi="Times New Roman"/>
          <w:sz w:val="28"/>
          <w:szCs w:val="28"/>
          <w:lang w:val="ru-RU"/>
        </w:rPr>
        <w:t>Для учащихся младших классов интересно выкладывать разнообразные мотивы из цветной шерсти,  затем  сделать из нее «картину», так же валять мокрым способом фигуры, цветы, вырезать из готового войлока  силуэты животных, орнамента. Учащихся старших классов привлекают возможности войлока сохранять форму, когда они изготавливают м</w:t>
      </w:r>
      <w:r>
        <w:rPr>
          <w:rFonts w:ascii="Times New Roman" w:hAnsi="Times New Roman"/>
          <w:sz w:val="28"/>
          <w:szCs w:val="28"/>
          <w:lang w:val="ru-RU"/>
        </w:rPr>
        <w:t xml:space="preserve">окрым способом головные уборы, </w:t>
      </w:r>
      <w:r w:rsidRPr="008A6414">
        <w:rPr>
          <w:rFonts w:ascii="Times New Roman" w:hAnsi="Times New Roman"/>
          <w:sz w:val="28"/>
          <w:szCs w:val="28"/>
          <w:lang w:val="ru-RU"/>
        </w:rPr>
        <w:t>сумки, игрушки-сувениры. Так же живописные возможности войлока при работе в технике «шерстяная акварель», в работе над различными панно мокрым способом валяния так же фелтинга, выжиганием и росписью  по войлоку.</w:t>
      </w:r>
    </w:p>
    <w:p w:rsidR="00AA1666" w:rsidRPr="008A6414" w:rsidRDefault="00AA1666" w:rsidP="00AA1666">
      <w:pPr>
        <w:widowControl w:val="0"/>
        <w:shd w:val="clear" w:color="auto" w:fill="FFFFFF"/>
        <w:autoSpaceDE w:val="0"/>
        <w:autoSpaceDN w:val="0"/>
        <w:adjustRightInd w:val="0"/>
        <w:jc w:val="both"/>
        <w:rPr>
          <w:rFonts w:ascii="Times New Roman" w:hAnsi="Times New Roman"/>
          <w:b/>
          <w:bCs/>
          <w:sz w:val="28"/>
          <w:szCs w:val="28"/>
          <w:lang w:val="ru-RU"/>
        </w:rPr>
      </w:pPr>
      <w:r>
        <w:rPr>
          <w:rFonts w:ascii="Times New Roman" w:hAnsi="Times New Roman"/>
          <w:sz w:val="28"/>
          <w:szCs w:val="28"/>
          <w:lang w:val="ru-RU"/>
        </w:rPr>
        <w:t xml:space="preserve">     </w:t>
      </w:r>
      <w:r w:rsidRPr="008A6414">
        <w:rPr>
          <w:rFonts w:ascii="Times New Roman" w:hAnsi="Times New Roman"/>
          <w:sz w:val="28"/>
          <w:szCs w:val="28"/>
          <w:lang w:val="ru-RU"/>
        </w:rPr>
        <w:t>Войлок — материал не только очень пластичный, но и очень прочный. Многие вещи из войлока неповторимы, так как, в основном, делаются вручную и воплощают определенную концепцию.</w:t>
      </w:r>
    </w:p>
    <w:p w:rsidR="00AA1666" w:rsidRDefault="00AA1666" w:rsidP="00AA1666">
      <w:pPr>
        <w:jc w:val="both"/>
        <w:rPr>
          <w:rFonts w:ascii="Times New Roman" w:hAnsi="Times New Roman"/>
          <w:sz w:val="28"/>
          <w:szCs w:val="28"/>
          <w:lang w:val="ru-RU"/>
        </w:rPr>
      </w:pPr>
      <w:r>
        <w:rPr>
          <w:rFonts w:ascii="Times New Roman" w:hAnsi="Times New Roman"/>
          <w:sz w:val="28"/>
          <w:szCs w:val="28"/>
          <w:lang w:val="ru-RU"/>
        </w:rPr>
        <w:t xml:space="preserve">       </w:t>
      </w:r>
      <w:r w:rsidRPr="008A6414">
        <w:rPr>
          <w:rFonts w:ascii="Times New Roman" w:hAnsi="Times New Roman"/>
          <w:sz w:val="28"/>
          <w:szCs w:val="28"/>
          <w:lang w:val="ru-RU"/>
        </w:rPr>
        <w:t>Художественные особенности изделий из войлока зависят от техники их изготовления. Известны несколько основных приемов: мозаичная техника (стачивание стежками разных кусочков), аппликация по войлоку цветной тканью или цветным войлоком, вваливание (наложение) узоров из цветной шерсти на основу и ламинирование (очень тонкая выделка).</w:t>
      </w:r>
    </w:p>
    <w:p w:rsidR="00AA1666" w:rsidRPr="008A6414" w:rsidRDefault="00AA1666" w:rsidP="00AA1666">
      <w:pPr>
        <w:jc w:val="both"/>
        <w:rPr>
          <w:rFonts w:ascii="Times New Roman" w:hAnsi="Times New Roman"/>
          <w:sz w:val="28"/>
          <w:szCs w:val="28"/>
          <w:lang w:val="ru-RU"/>
        </w:rPr>
      </w:pPr>
      <w:r>
        <w:rPr>
          <w:rFonts w:ascii="Times New Roman" w:hAnsi="Times New Roman"/>
          <w:sz w:val="28"/>
          <w:szCs w:val="28"/>
          <w:lang w:val="ru-RU"/>
        </w:rPr>
        <w:t xml:space="preserve">    </w:t>
      </w:r>
      <w:r w:rsidRPr="008A6414">
        <w:rPr>
          <w:rFonts w:ascii="Times New Roman" w:hAnsi="Times New Roman"/>
          <w:sz w:val="28"/>
          <w:szCs w:val="28"/>
          <w:lang w:val="ru-RU"/>
        </w:rPr>
        <w:t xml:space="preserve">В конце </w:t>
      </w:r>
      <w:r w:rsidRPr="008A6414">
        <w:rPr>
          <w:rFonts w:ascii="Times New Roman" w:hAnsi="Times New Roman"/>
          <w:sz w:val="28"/>
          <w:szCs w:val="28"/>
        </w:rPr>
        <w:t>XX</w:t>
      </w:r>
      <w:r w:rsidRPr="008A6414">
        <w:rPr>
          <w:rFonts w:ascii="Times New Roman" w:hAnsi="Times New Roman"/>
          <w:sz w:val="28"/>
          <w:szCs w:val="28"/>
          <w:lang w:val="ru-RU"/>
        </w:rPr>
        <w:t xml:space="preserve"> века, многие дизайнеры обратились  к войлоку.</w:t>
      </w:r>
      <w:r>
        <w:rPr>
          <w:rFonts w:ascii="Times New Roman" w:hAnsi="Times New Roman"/>
          <w:sz w:val="28"/>
          <w:szCs w:val="28"/>
          <w:lang w:val="ru-RU"/>
        </w:rPr>
        <w:t xml:space="preserve"> </w:t>
      </w:r>
      <w:r w:rsidRPr="008A6414">
        <w:rPr>
          <w:rFonts w:ascii="Times New Roman" w:hAnsi="Times New Roman"/>
          <w:sz w:val="28"/>
          <w:szCs w:val="28"/>
          <w:lang w:val="ru-RU"/>
        </w:rPr>
        <w:t xml:space="preserve">Оказалось, что из войлока можно делать модные коллекции одежды и аксессуаров, а также </w:t>
      </w:r>
      <w:r w:rsidRPr="008A6414">
        <w:rPr>
          <w:rFonts w:ascii="Times New Roman" w:hAnsi="Times New Roman"/>
          <w:sz w:val="28"/>
          <w:szCs w:val="28"/>
          <w:lang w:val="ru-RU"/>
        </w:rPr>
        <w:lastRenderedPageBreak/>
        <w:t>безумно красивые вещи для интерьера.</w:t>
      </w:r>
      <w:r w:rsidRPr="008A6414">
        <w:rPr>
          <w:rFonts w:ascii="Times New Roman" w:hAnsi="Times New Roman"/>
          <w:b/>
          <w:bCs/>
          <w:sz w:val="28"/>
          <w:szCs w:val="28"/>
          <w:lang w:val="ru-RU"/>
        </w:rPr>
        <w:t xml:space="preserve"> </w:t>
      </w:r>
      <w:r w:rsidRPr="008A6414">
        <w:rPr>
          <w:rFonts w:ascii="Times New Roman" w:hAnsi="Times New Roman"/>
          <w:sz w:val="28"/>
          <w:szCs w:val="28"/>
          <w:lang w:val="ru-RU"/>
        </w:rPr>
        <w:t>Агостина Звиллинг (</w:t>
      </w:r>
      <w:r w:rsidRPr="008A6414">
        <w:rPr>
          <w:rFonts w:ascii="Times New Roman" w:hAnsi="Times New Roman"/>
          <w:sz w:val="28"/>
          <w:szCs w:val="28"/>
        </w:rPr>
        <w:t>Agostina</w:t>
      </w:r>
      <w:r w:rsidRPr="008A6414">
        <w:rPr>
          <w:rFonts w:ascii="Times New Roman" w:hAnsi="Times New Roman"/>
          <w:sz w:val="28"/>
          <w:szCs w:val="28"/>
          <w:lang w:val="ru-RU"/>
        </w:rPr>
        <w:t xml:space="preserve"> </w:t>
      </w:r>
      <w:r w:rsidRPr="008A6414">
        <w:rPr>
          <w:rFonts w:ascii="Times New Roman" w:hAnsi="Times New Roman"/>
          <w:sz w:val="28"/>
          <w:szCs w:val="28"/>
        </w:rPr>
        <w:t>Zwilling</w:t>
      </w:r>
      <w:r w:rsidRPr="008A6414">
        <w:rPr>
          <w:rFonts w:ascii="Times New Roman" w:hAnsi="Times New Roman"/>
          <w:sz w:val="28"/>
          <w:szCs w:val="28"/>
          <w:lang w:val="ru-RU"/>
        </w:rPr>
        <w:t>), художница из Италии работает в технике ламинирования, плетения; английская художница Мэри-Клэр Бакл (</w:t>
      </w:r>
      <w:r w:rsidRPr="008A6414">
        <w:rPr>
          <w:rFonts w:ascii="Times New Roman" w:hAnsi="Times New Roman"/>
          <w:sz w:val="28"/>
          <w:szCs w:val="28"/>
        </w:rPr>
        <w:t>Mary</w:t>
      </w:r>
      <w:r w:rsidRPr="008A6414">
        <w:rPr>
          <w:rFonts w:ascii="Times New Roman" w:hAnsi="Times New Roman"/>
          <w:sz w:val="28"/>
          <w:szCs w:val="28"/>
          <w:lang w:val="ru-RU"/>
        </w:rPr>
        <w:t>-</w:t>
      </w:r>
      <w:r w:rsidRPr="008A6414">
        <w:rPr>
          <w:rFonts w:ascii="Times New Roman" w:hAnsi="Times New Roman"/>
          <w:sz w:val="28"/>
          <w:szCs w:val="28"/>
        </w:rPr>
        <w:t>Clare</w:t>
      </w:r>
      <w:r w:rsidRPr="008A6414">
        <w:rPr>
          <w:rFonts w:ascii="Times New Roman" w:hAnsi="Times New Roman"/>
          <w:sz w:val="28"/>
          <w:szCs w:val="28"/>
          <w:lang w:val="ru-RU"/>
        </w:rPr>
        <w:t xml:space="preserve"> </w:t>
      </w:r>
      <w:r w:rsidRPr="008A6414">
        <w:rPr>
          <w:rFonts w:ascii="Times New Roman" w:hAnsi="Times New Roman"/>
          <w:sz w:val="28"/>
          <w:szCs w:val="28"/>
        </w:rPr>
        <w:t>Buckle</w:t>
      </w:r>
      <w:r w:rsidRPr="008A6414">
        <w:rPr>
          <w:rFonts w:ascii="Times New Roman" w:hAnsi="Times New Roman"/>
          <w:sz w:val="28"/>
          <w:szCs w:val="28"/>
          <w:lang w:val="ru-RU"/>
        </w:rPr>
        <w:t>) из войлока делает в основном картины и покрытие для стен; Андреа Грэхэм (</w:t>
      </w:r>
      <w:r w:rsidRPr="008A6414">
        <w:rPr>
          <w:rFonts w:ascii="Times New Roman" w:hAnsi="Times New Roman"/>
          <w:sz w:val="28"/>
          <w:szCs w:val="28"/>
        </w:rPr>
        <w:t>Andrea</w:t>
      </w:r>
      <w:r w:rsidRPr="008A6414">
        <w:rPr>
          <w:rFonts w:ascii="Times New Roman" w:hAnsi="Times New Roman"/>
          <w:sz w:val="28"/>
          <w:szCs w:val="28"/>
          <w:lang w:val="ru-RU"/>
        </w:rPr>
        <w:t xml:space="preserve"> </w:t>
      </w:r>
      <w:r w:rsidRPr="008A6414">
        <w:rPr>
          <w:rFonts w:ascii="Times New Roman" w:hAnsi="Times New Roman"/>
          <w:sz w:val="28"/>
          <w:szCs w:val="28"/>
        </w:rPr>
        <w:t>Graham</w:t>
      </w:r>
      <w:r w:rsidRPr="008A6414">
        <w:rPr>
          <w:rFonts w:ascii="Times New Roman" w:hAnsi="Times New Roman"/>
          <w:sz w:val="28"/>
          <w:szCs w:val="28"/>
          <w:lang w:val="ru-RU"/>
        </w:rPr>
        <w:t xml:space="preserve">) — художница из Канады из войлока она делает скульптуры, картины и вазы; Дизайнер Гаэтано Пеше отличается особой страстью к нетипичным для создания мебели материалам. </w:t>
      </w:r>
    </w:p>
    <w:p w:rsidR="00AA1666" w:rsidRPr="008A6414" w:rsidRDefault="00AA1666" w:rsidP="00AA1666">
      <w:pPr>
        <w:jc w:val="both"/>
        <w:rPr>
          <w:rFonts w:ascii="Times New Roman" w:hAnsi="Times New Roman"/>
          <w:sz w:val="28"/>
          <w:szCs w:val="28"/>
          <w:lang w:val="ru-RU"/>
        </w:rPr>
      </w:pPr>
      <w:r w:rsidRPr="008A6414">
        <w:rPr>
          <w:rFonts w:ascii="Times New Roman" w:hAnsi="Times New Roman"/>
          <w:sz w:val="28"/>
          <w:szCs w:val="28"/>
          <w:lang w:val="ru-RU"/>
        </w:rPr>
        <w:t xml:space="preserve">        Работая на протяжении семи лет по проектам «</w:t>
      </w:r>
      <w:r w:rsidRPr="008A6414">
        <w:rPr>
          <w:rFonts w:ascii="Times New Roman" w:hAnsi="Times New Roman"/>
          <w:sz w:val="28"/>
          <w:szCs w:val="28"/>
        </w:rPr>
        <w:t>Art</w:t>
      </w:r>
      <w:r w:rsidRPr="008A6414">
        <w:rPr>
          <w:rFonts w:ascii="Times New Roman" w:hAnsi="Times New Roman"/>
          <w:sz w:val="28"/>
          <w:szCs w:val="28"/>
          <w:lang w:val="ru-RU"/>
        </w:rPr>
        <w:t>-</w:t>
      </w:r>
      <w:r w:rsidRPr="008A6414">
        <w:rPr>
          <w:rFonts w:ascii="Times New Roman" w:hAnsi="Times New Roman"/>
          <w:sz w:val="28"/>
          <w:szCs w:val="28"/>
        </w:rPr>
        <w:t>valenok</w:t>
      </w:r>
      <w:r w:rsidRPr="008A6414">
        <w:rPr>
          <w:rFonts w:ascii="Times New Roman" w:hAnsi="Times New Roman"/>
          <w:sz w:val="28"/>
          <w:szCs w:val="28"/>
          <w:lang w:val="ru-RU"/>
        </w:rPr>
        <w:t xml:space="preserve">» и  « </w:t>
      </w:r>
      <w:r w:rsidRPr="008A6414">
        <w:rPr>
          <w:rFonts w:ascii="Times New Roman" w:hAnsi="Times New Roman"/>
          <w:sz w:val="28"/>
          <w:szCs w:val="28"/>
        </w:rPr>
        <w:t>Voilok</w:t>
      </w:r>
      <w:r w:rsidRPr="008A6414">
        <w:rPr>
          <w:rFonts w:ascii="Times New Roman" w:hAnsi="Times New Roman"/>
          <w:sz w:val="28"/>
          <w:szCs w:val="28"/>
          <w:lang w:val="ru-RU"/>
        </w:rPr>
        <w:t xml:space="preserve"> –</w:t>
      </w:r>
      <w:r w:rsidRPr="008A6414">
        <w:rPr>
          <w:rFonts w:ascii="Times New Roman" w:hAnsi="Times New Roman"/>
          <w:sz w:val="28"/>
          <w:szCs w:val="28"/>
        </w:rPr>
        <w:t>fashion</w:t>
      </w:r>
      <w:r w:rsidRPr="008A6414">
        <w:rPr>
          <w:rFonts w:ascii="Times New Roman" w:hAnsi="Times New Roman"/>
          <w:sz w:val="28"/>
          <w:szCs w:val="28"/>
          <w:lang w:val="ru-RU"/>
        </w:rPr>
        <w:t>», и обучая детей технике войлоковаляния, я наблюдаю повышающийся интерес у учащихся</w:t>
      </w:r>
      <w:r w:rsidRPr="008A6414">
        <w:rPr>
          <w:rFonts w:ascii="Times New Roman" w:eastAsia="Times New Roman" w:hAnsi="Times New Roman"/>
          <w:sz w:val="28"/>
          <w:szCs w:val="28"/>
          <w:lang w:val="ru-RU" w:eastAsia="ru-RU"/>
        </w:rPr>
        <w:t>. Повысился уровень самостоятельности, изобретательской активности, мастерства учащихся.</w:t>
      </w:r>
      <w:r w:rsidRPr="008A6414">
        <w:rPr>
          <w:rFonts w:ascii="Times New Roman" w:hAnsi="Times New Roman"/>
          <w:sz w:val="28"/>
          <w:szCs w:val="28"/>
          <w:lang w:val="ru-RU"/>
        </w:rPr>
        <w:t xml:space="preserve"> Ребята сами ищут и находят новые методы и техники обработки и оформления войлока, приносят эскизы к панно, находятся в постоянном творческом поиске.</w:t>
      </w:r>
      <w:r w:rsidRPr="008A6414">
        <w:rPr>
          <w:rFonts w:ascii="Times New Roman" w:eastAsia="Times New Roman" w:hAnsi="Times New Roman"/>
          <w:sz w:val="28"/>
          <w:szCs w:val="28"/>
          <w:lang w:val="ru-RU" w:eastAsia="ru-RU"/>
        </w:rPr>
        <w:t xml:space="preserve"> А ведь это именно то, без чего у ребенка не может в полной мере развиваться его личность, его индивидуальная мотивационно-потребностная сфера.</w:t>
      </w:r>
      <w:r w:rsidRPr="008A6414">
        <w:rPr>
          <w:rFonts w:ascii="Times New Roman" w:hAnsi="Times New Roman"/>
          <w:sz w:val="28"/>
          <w:szCs w:val="28"/>
          <w:lang w:val="ru-RU"/>
        </w:rPr>
        <w:t xml:space="preserve"> </w:t>
      </w:r>
    </w:p>
    <w:p w:rsidR="00AA1666" w:rsidRPr="008A6414" w:rsidRDefault="00AA1666" w:rsidP="00AA1666">
      <w:pPr>
        <w:jc w:val="both"/>
        <w:rPr>
          <w:rFonts w:ascii="Times New Roman" w:hAnsi="Times New Roman"/>
          <w:sz w:val="28"/>
          <w:szCs w:val="28"/>
          <w:lang w:val="ru-RU"/>
        </w:rPr>
      </w:pPr>
      <w:r>
        <w:rPr>
          <w:rFonts w:ascii="Times New Roman" w:hAnsi="Times New Roman"/>
          <w:sz w:val="28"/>
          <w:szCs w:val="28"/>
          <w:lang w:val="ru-RU"/>
        </w:rPr>
        <w:t xml:space="preserve">     </w:t>
      </w:r>
      <w:r w:rsidRPr="008A6414">
        <w:rPr>
          <w:rFonts w:ascii="Times New Roman" w:hAnsi="Times New Roman"/>
          <w:sz w:val="28"/>
          <w:szCs w:val="28"/>
          <w:lang w:val="ru-RU"/>
        </w:rPr>
        <w:t xml:space="preserve"> Младшие учащиеся, видя результаты взрослых  ребят, просят поскорее научить их сделать ту сумку или этот головной убор. Если  в начале реализации про</w:t>
      </w:r>
      <w:r>
        <w:rPr>
          <w:rFonts w:ascii="Times New Roman" w:hAnsi="Times New Roman"/>
          <w:sz w:val="28"/>
          <w:szCs w:val="28"/>
          <w:lang w:val="ru-RU"/>
        </w:rPr>
        <w:t xml:space="preserve">ектов были </w:t>
      </w:r>
      <w:r w:rsidRPr="008A6414">
        <w:rPr>
          <w:rFonts w:ascii="Times New Roman" w:hAnsi="Times New Roman"/>
          <w:sz w:val="28"/>
          <w:szCs w:val="28"/>
          <w:lang w:val="ru-RU"/>
        </w:rPr>
        <w:t xml:space="preserve"> проблемы с нежеланием работать некоторых учащихся, особенно девочек,  с грубой шерстью, так как у нее имеется специфический запах, то на сегодняшний день девочки работают  как с покупной «магазинной»  так и с грубой шерстью. Как признаются сами ученики, запах шерсти стал им «родным». Ведь войлок очень благородный и благодарный материал. При правильном обращении с ним,  из войлока можно создавать  практический любые формы, с разнообразием оформить его.</w:t>
      </w:r>
    </w:p>
    <w:p w:rsidR="00AA1666" w:rsidRDefault="00AA1666" w:rsidP="00AA1666">
      <w:pPr>
        <w:jc w:val="both"/>
        <w:rPr>
          <w:rFonts w:ascii="Times New Roman" w:hAnsi="Times New Roman"/>
          <w:sz w:val="28"/>
          <w:szCs w:val="28"/>
          <w:lang w:val="ru-RU"/>
        </w:rPr>
      </w:pPr>
      <w:r w:rsidRPr="008A6414">
        <w:rPr>
          <w:rFonts w:ascii="Times New Roman" w:hAnsi="Times New Roman"/>
          <w:sz w:val="28"/>
          <w:szCs w:val="28"/>
          <w:lang w:val="ru-RU"/>
        </w:rPr>
        <w:t xml:space="preserve">     Результатом работы над техникой войлоковаляния  являются победы в конкурсах республиканского, всероссийского и международного уровней. Победами  только за последние два года являются</w:t>
      </w:r>
      <w:r w:rsidRPr="006B62FD">
        <w:rPr>
          <w:rFonts w:ascii="Times New Roman" w:hAnsi="Times New Roman"/>
          <w:sz w:val="28"/>
          <w:szCs w:val="28"/>
          <w:lang w:val="ru-RU"/>
        </w:rPr>
        <w:t>:</w:t>
      </w:r>
      <w:r w:rsidRPr="008A6414">
        <w:rPr>
          <w:rFonts w:ascii="Times New Roman" w:hAnsi="Times New Roman"/>
          <w:sz w:val="28"/>
          <w:szCs w:val="28"/>
          <w:lang w:val="ru-RU"/>
        </w:rPr>
        <w:t xml:space="preserve"> </w:t>
      </w:r>
      <w:r>
        <w:rPr>
          <w:rFonts w:ascii="Times New Roman" w:hAnsi="Times New Roman"/>
          <w:sz w:val="28"/>
          <w:szCs w:val="28"/>
          <w:lang w:val="ru-RU"/>
        </w:rPr>
        <w:t xml:space="preserve">диплом </w:t>
      </w:r>
      <w:r>
        <w:rPr>
          <w:rFonts w:ascii="Times New Roman" w:hAnsi="Times New Roman"/>
          <w:sz w:val="28"/>
          <w:szCs w:val="28"/>
        </w:rPr>
        <w:t>II</w:t>
      </w:r>
      <w:r>
        <w:rPr>
          <w:rFonts w:ascii="Times New Roman" w:hAnsi="Times New Roman"/>
          <w:sz w:val="28"/>
          <w:szCs w:val="28"/>
          <w:lang w:val="ru-RU"/>
        </w:rPr>
        <w:t xml:space="preserve"> степени 2011г</w:t>
      </w:r>
      <w:r w:rsidRPr="0088283D">
        <w:rPr>
          <w:rFonts w:ascii="Times New Roman" w:hAnsi="Times New Roman"/>
          <w:sz w:val="28"/>
          <w:szCs w:val="28"/>
          <w:lang w:val="ru-RU"/>
        </w:rPr>
        <w:t>.</w:t>
      </w:r>
      <w:r>
        <w:rPr>
          <w:rFonts w:ascii="Times New Roman" w:hAnsi="Times New Roman"/>
          <w:sz w:val="28"/>
          <w:szCs w:val="28"/>
          <w:lang w:val="ru-RU"/>
        </w:rPr>
        <w:t xml:space="preserve"> диплом </w:t>
      </w:r>
      <w:r>
        <w:rPr>
          <w:rFonts w:ascii="Times New Roman" w:hAnsi="Times New Roman"/>
          <w:sz w:val="28"/>
          <w:szCs w:val="28"/>
        </w:rPr>
        <w:t>I</w:t>
      </w:r>
      <w:r>
        <w:rPr>
          <w:rFonts w:ascii="Times New Roman" w:hAnsi="Times New Roman"/>
          <w:sz w:val="28"/>
          <w:szCs w:val="28"/>
          <w:lang w:val="ru-RU"/>
        </w:rPr>
        <w:t xml:space="preserve"> степени 2012г</w:t>
      </w:r>
      <w:r w:rsidRPr="0088283D">
        <w:rPr>
          <w:rFonts w:ascii="Times New Roman" w:hAnsi="Times New Roman"/>
          <w:sz w:val="28"/>
          <w:szCs w:val="28"/>
          <w:lang w:val="ru-RU"/>
        </w:rPr>
        <w:t>.</w:t>
      </w:r>
      <w:r>
        <w:rPr>
          <w:rFonts w:ascii="Times New Roman" w:hAnsi="Times New Roman"/>
          <w:sz w:val="28"/>
          <w:szCs w:val="28"/>
          <w:lang w:val="ru-RU"/>
        </w:rPr>
        <w:t xml:space="preserve"> в </w:t>
      </w:r>
      <w:r>
        <w:rPr>
          <w:rFonts w:ascii="Times New Roman" w:hAnsi="Times New Roman"/>
          <w:sz w:val="28"/>
          <w:szCs w:val="28"/>
        </w:rPr>
        <w:t>III</w:t>
      </w:r>
      <w:r>
        <w:rPr>
          <w:rFonts w:ascii="Times New Roman" w:hAnsi="Times New Roman"/>
          <w:sz w:val="28"/>
          <w:szCs w:val="28"/>
          <w:lang w:val="ru-RU"/>
        </w:rPr>
        <w:t xml:space="preserve"> Приволжском молодежном конкурсе–фестивале народного творчества «Милли хазине»</w:t>
      </w:r>
      <w:r w:rsidRPr="00EE1A3B">
        <w:rPr>
          <w:rFonts w:ascii="Times New Roman" w:hAnsi="Times New Roman"/>
          <w:sz w:val="28"/>
          <w:szCs w:val="28"/>
          <w:lang w:val="ru-RU"/>
        </w:rPr>
        <w:t>;</w:t>
      </w:r>
      <w:r>
        <w:rPr>
          <w:rFonts w:ascii="Times New Roman" w:hAnsi="Times New Roman"/>
          <w:sz w:val="28"/>
          <w:szCs w:val="28"/>
          <w:lang w:val="ru-RU"/>
        </w:rPr>
        <w:t xml:space="preserve"> диплом </w:t>
      </w:r>
      <w:r>
        <w:rPr>
          <w:rFonts w:ascii="Times New Roman" w:hAnsi="Times New Roman"/>
          <w:sz w:val="28"/>
          <w:szCs w:val="28"/>
        </w:rPr>
        <w:t>II</w:t>
      </w:r>
      <w:r>
        <w:rPr>
          <w:rFonts w:ascii="Times New Roman" w:hAnsi="Times New Roman"/>
          <w:sz w:val="28"/>
          <w:szCs w:val="28"/>
          <w:lang w:val="ru-RU"/>
        </w:rPr>
        <w:t xml:space="preserve"> степени в </w:t>
      </w:r>
      <w:r>
        <w:rPr>
          <w:rFonts w:ascii="Times New Roman" w:hAnsi="Times New Roman"/>
          <w:sz w:val="28"/>
          <w:szCs w:val="28"/>
        </w:rPr>
        <w:t>V</w:t>
      </w:r>
      <w:r>
        <w:rPr>
          <w:rFonts w:ascii="Times New Roman" w:hAnsi="Times New Roman"/>
          <w:sz w:val="28"/>
          <w:szCs w:val="28"/>
          <w:lang w:val="ru-RU"/>
        </w:rPr>
        <w:t xml:space="preserve"> Республиканском молодежном конкурсе -фестивале  народного творчества «Ватан»2011г.</w:t>
      </w:r>
      <w:r w:rsidRPr="00EE1A3B">
        <w:rPr>
          <w:rFonts w:ascii="Times New Roman" w:hAnsi="Times New Roman"/>
          <w:sz w:val="28"/>
          <w:szCs w:val="28"/>
          <w:lang w:val="ru-RU"/>
        </w:rPr>
        <w:t>;</w:t>
      </w:r>
      <w:r>
        <w:rPr>
          <w:rFonts w:ascii="Times New Roman" w:hAnsi="Times New Roman"/>
          <w:sz w:val="28"/>
          <w:szCs w:val="28"/>
          <w:lang w:val="ru-RU"/>
        </w:rPr>
        <w:t xml:space="preserve"> диплом </w:t>
      </w:r>
      <w:r>
        <w:rPr>
          <w:rFonts w:ascii="Times New Roman" w:hAnsi="Times New Roman"/>
          <w:sz w:val="28"/>
          <w:szCs w:val="28"/>
        </w:rPr>
        <w:t>II</w:t>
      </w:r>
      <w:r>
        <w:rPr>
          <w:rFonts w:ascii="Times New Roman" w:hAnsi="Times New Roman"/>
          <w:sz w:val="28"/>
          <w:szCs w:val="28"/>
          <w:lang w:val="ru-RU"/>
        </w:rPr>
        <w:t xml:space="preserve"> степени 2011г., диплом </w:t>
      </w:r>
      <w:r>
        <w:rPr>
          <w:rFonts w:ascii="Times New Roman" w:hAnsi="Times New Roman"/>
          <w:sz w:val="28"/>
          <w:szCs w:val="28"/>
        </w:rPr>
        <w:t>III</w:t>
      </w:r>
      <w:r>
        <w:rPr>
          <w:rFonts w:ascii="Times New Roman" w:hAnsi="Times New Roman"/>
          <w:sz w:val="28"/>
          <w:szCs w:val="28"/>
          <w:lang w:val="ru-RU"/>
        </w:rPr>
        <w:t xml:space="preserve"> степени в 2012 г. в </w:t>
      </w:r>
      <w:r>
        <w:rPr>
          <w:rFonts w:ascii="Times New Roman" w:hAnsi="Times New Roman"/>
          <w:sz w:val="28"/>
          <w:szCs w:val="28"/>
        </w:rPr>
        <w:t>IV</w:t>
      </w:r>
      <w:r w:rsidRPr="00EE1A3B">
        <w:rPr>
          <w:rFonts w:ascii="Times New Roman" w:hAnsi="Times New Roman"/>
          <w:sz w:val="28"/>
          <w:szCs w:val="28"/>
          <w:lang w:val="ru-RU"/>
        </w:rPr>
        <w:t xml:space="preserve"> </w:t>
      </w:r>
      <w:r>
        <w:rPr>
          <w:rFonts w:ascii="Times New Roman" w:hAnsi="Times New Roman"/>
          <w:sz w:val="28"/>
          <w:szCs w:val="28"/>
          <w:lang w:val="ru-RU"/>
        </w:rPr>
        <w:t>Республиканском фестивале искусств, ремесел и декоративно-прикладного творчества «Жар–птица»</w:t>
      </w:r>
      <w:r w:rsidRPr="00EE1A3B">
        <w:rPr>
          <w:rFonts w:ascii="Times New Roman" w:hAnsi="Times New Roman"/>
          <w:sz w:val="28"/>
          <w:szCs w:val="28"/>
          <w:lang w:val="ru-RU"/>
        </w:rPr>
        <w:t>;</w:t>
      </w:r>
      <w:r>
        <w:rPr>
          <w:rFonts w:ascii="Times New Roman" w:hAnsi="Times New Roman"/>
          <w:sz w:val="28"/>
          <w:szCs w:val="28"/>
          <w:lang w:val="ru-RU"/>
        </w:rPr>
        <w:t xml:space="preserve"> диплом </w:t>
      </w:r>
      <w:r>
        <w:rPr>
          <w:rFonts w:ascii="Times New Roman" w:hAnsi="Times New Roman"/>
          <w:sz w:val="28"/>
          <w:szCs w:val="28"/>
        </w:rPr>
        <w:t>I</w:t>
      </w:r>
      <w:r>
        <w:rPr>
          <w:rFonts w:ascii="Times New Roman" w:hAnsi="Times New Roman"/>
          <w:sz w:val="28"/>
          <w:szCs w:val="28"/>
          <w:lang w:val="ru-RU"/>
        </w:rPr>
        <w:t xml:space="preserve"> степени 2011г., 2012 г. в Межрегиональном конкурсе–выставке творческих работ по декоративно-прикладному искусству «Вятские мастера»</w:t>
      </w:r>
      <w:r w:rsidRPr="00EE1A3B">
        <w:rPr>
          <w:rFonts w:ascii="Times New Roman" w:hAnsi="Times New Roman"/>
          <w:sz w:val="28"/>
          <w:szCs w:val="28"/>
          <w:lang w:val="ru-RU"/>
        </w:rPr>
        <w:t>;</w:t>
      </w:r>
      <w:r>
        <w:rPr>
          <w:rFonts w:ascii="Times New Roman" w:hAnsi="Times New Roman"/>
          <w:sz w:val="28"/>
          <w:szCs w:val="28"/>
          <w:lang w:val="ru-RU"/>
        </w:rPr>
        <w:t xml:space="preserve"> диплом  </w:t>
      </w:r>
      <w:r>
        <w:rPr>
          <w:rFonts w:ascii="Times New Roman" w:hAnsi="Times New Roman"/>
          <w:sz w:val="28"/>
          <w:szCs w:val="28"/>
        </w:rPr>
        <w:t>V</w:t>
      </w:r>
      <w:r>
        <w:rPr>
          <w:rFonts w:ascii="Times New Roman" w:hAnsi="Times New Roman"/>
          <w:sz w:val="28"/>
          <w:szCs w:val="28"/>
          <w:lang w:val="ru-RU"/>
        </w:rPr>
        <w:t xml:space="preserve"> Всероссийского фестиваля народных промыслов, ремесел и декоративно-прикладного творчества «Живая традиция» 2011 г.</w:t>
      </w:r>
      <w:r w:rsidRPr="0088283D">
        <w:rPr>
          <w:rFonts w:ascii="Times New Roman" w:hAnsi="Times New Roman"/>
          <w:sz w:val="28"/>
          <w:szCs w:val="28"/>
          <w:lang w:val="ru-RU"/>
        </w:rPr>
        <w:t>;</w:t>
      </w:r>
      <w:r>
        <w:rPr>
          <w:rFonts w:ascii="Times New Roman" w:hAnsi="Times New Roman"/>
          <w:sz w:val="28"/>
          <w:szCs w:val="28"/>
          <w:lang w:val="ru-RU"/>
        </w:rPr>
        <w:t xml:space="preserve">  Гран-при и диплом лауреата </w:t>
      </w:r>
      <w:r>
        <w:rPr>
          <w:rFonts w:ascii="Times New Roman" w:hAnsi="Times New Roman"/>
          <w:sz w:val="28"/>
          <w:szCs w:val="28"/>
        </w:rPr>
        <w:t>I</w:t>
      </w:r>
      <w:r>
        <w:rPr>
          <w:rFonts w:ascii="Times New Roman" w:hAnsi="Times New Roman"/>
          <w:sz w:val="28"/>
          <w:szCs w:val="28"/>
          <w:lang w:val="ru-RU"/>
        </w:rPr>
        <w:t xml:space="preserve"> степени Всероссийского конкурса традиционной художественной культуры «Этномириада» 2012 г.</w:t>
      </w:r>
      <w:r w:rsidRPr="0088283D">
        <w:rPr>
          <w:rFonts w:ascii="Times New Roman" w:hAnsi="Times New Roman"/>
          <w:sz w:val="28"/>
          <w:szCs w:val="28"/>
          <w:lang w:val="ru-RU"/>
        </w:rPr>
        <w:t>;</w:t>
      </w:r>
      <w:r>
        <w:rPr>
          <w:rFonts w:ascii="Times New Roman" w:hAnsi="Times New Roman"/>
          <w:sz w:val="28"/>
          <w:szCs w:val="28"/>
          <w:lang w:val="ru-RU"/>
        </w:rPr>
        <w:t xml:space="preserve"> диплом </w:t>
      </w:r>
      <w:r>
        <w:rPr>
          <w:rFonts w:ascii="Times New Roman" w:hAnsi="Times New Roman"/>
          <w:sz w:val="28"/>
          <w:szCs w:val="28"/>
        </w:rPr>
        <w:t>I</w:t>
      </w:r>
      <w:r>
        <w:rPr>
          <w:rFonts w:ascii="Times New Roman" w:hAnsi="Times New Roman"/>
          <w:sz w:val="28"/>
          <w:szCs w:val="28"/>
          <w:lang w:val="ru-RU"/>
        </w:rPr>
        <w:t xml:space="preserve"> степени 2011г. и диплом золотого лауреата 2012г. в Международном конкурсе-фестивале детского и молодежного творчества «Весенние выкрутасы»</w:t>
      </w:r>
      <w:r w:rsidRPr="0088283D">
        <w:rPr>
          <w:rFonts w:ascii="Times New Roman" w:hAnsi="Times New Roman"/>
          <w:sz w:val="28"/>
          <w:szCs w:val="28"/>
          <w:lang w:val="ru-RU"/>
        </w:rPr>
        <w:t>;</w:t>
      </w:r>
      <w:r>
        <w:rPr>
          <w:rFonts w:ascii="Times New Roman" w:hAnsi="Times New Roman"/>
          <w:sz w:val="28"/>
          <w:szCs w:val="28"/>
          <w:lang w:val="ru-RU"/>
        </w:rPr>
        <w:t xml:space="preserve"> диплом </w:t>
      </w:r>
      <w:r>
        <w:rPr>
          <w:rFonts w:ascii="Times New Roman" w:hAnsi="Times New Roman"/>
          <w:sz w:val="28"/>
          <w:szCs w:val="28"/>
        </w:rPr>
        <w:t>II</w:t>
      </w:r>
      <w:r>
        <w:rPr>
          <w:rFonts w:ascii="Times New Roman" w:hAnsi="Times New Roman"/>
          <w:sz w:val="28"/>
          <w:szCs w:val="28"/>
          <w:lang w:val="ru-RU"/>
        </w:rPr>
        <w:t xml:space="preserve"> степени в Международном конкурсе интернациональной моды «</w:t>
      </w:r>
      <w:r>
        <w:rPr>
          <w:rFonts w:ascii="Times New Roman" w:hAnsi="Times New Roman"/>
          <w:sz w:val="28"/>
          <w:szCs w:val="28"/>
        </w:rPr>
        <w:t>International</w:t>
      </w:r>
      <w:r w:rsidRPr="00EE1A3B">
        <w:rPr>
          <w:rFonts w:ascii="Times New Roman" w:hAnsi="Times New Roman"/>
          <w:sz w:val="28"/>
          <w:szCs w:val="28"/>
          <w:lang w:val="ru-RU"/>
        </w:rPr>
        <w:t xml:space="preserve"> </w:t>
      </w:r>
      <w:r>
        <w:rPr>
          <w:rFonts w:ascii="Times New Roman" w:hAnsi="Times New Roman"/>
          <w:sz w:val="28"/>
          <w:szCs w:val="28"/>
        </w:rPr>
        <w:t>fashion</w:t>
      </w:r>
      <w:r>
        <w:rPr>
          <w:rFonts w:ascii="Times New Roman" w:hAnsi="Times New Roman"/>
          <w:sz w:val="28"/>
          <w:szCs w:val="28"/>
          <w:lang w:val="ru-RU"/>
        </w:rPr>
        <w:t>» 2012г.</w:t>
      </w:r>
    </w:p>
    <w:p w:rsidR="00221D83" w:rsidRDefault="00221D83"/>
    <w:sectPr w:rsidR="00221D83" w:rsidSect="00221D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A1666"/>
    <w:rsid w:val="00221D83"/>
    <w:rsid w:val="00AA1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666"/>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666"/>
    <w:pPr>
      <w:spacing w:before="100" w:beforeAutospacing="1" w:after="100" w:afterAutospacing="1"/>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1226</Words>
  <Characters>6994</Characters>
  <Application>Microsoft Office Word</Application>
  <DocSecurity>0</DocSecurity>
  <Lines>58</Lines>
  <Paragraphs>16</Paragraphs>
  <ScaleCrop>false</ScaleCrop>
  <Company>Microsoft</Company>
  <LinksUpToDate>false</LinksUpToDate>
  <CharactersWithSpaces>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2013-10-18T06:11:00Z</dcterms:created>
  <dcterms:modified xsi:type="dcterms:W3CDTF">2013-10-18T06:11:00Z</dcterms:modified>
</cp:coreProperties>
</file>